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微软雅黑"/>
          <w:color w:val="000000"/>
          <w:sz w:val="28"/>
          <w:szCs w:val="28"/>
        </w:rPr>
        <w:t>2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：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微软雅黑" w:hint="eastAsia"/>
          <w:b/>
          <w:bCs/>
          <w:color w:val="000000"/>
          <w:sz w:val="32"/>
          <w:szCs w:val="32"/>
        </w:rPr>
        <w:t>2019届优秀毕业实习指导教师名单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1.新能源车辆学院</w:t>
      </w:r>
      <w:r>
        <w:rPr>
          <w:rFonts w:ascii="仿宋_GB2312" w:eastAsia="仿宋_GB2312" w:hint="eastAsia"/>
          <w:sz w:val="28"/>
        </w:rPr>
        <w:t>（4人）：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</w:rPr>
        <w:t>徐 冬 何苗 张莉 尹志安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/>
          <w:sz w:val="28"/>
        </w:rPr>
        <w:t>.</w:t>
      </w:r>
      <w:r>
        <w:rPr>
          <w:rFonts w:ascii="仿宋_GB2312" w:eastAsia="仿宋_GB2312" w:hint="eastAsia"/>
          <w:sz w:val="28"/>
        </w:rPr>
        <w:t>人工智能学院（7人）：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匡湖 李亚楠 聂丰英 </w:t>
      </w:r>
      <w:proofErr w:type="gramStart"/>
      <w:r>
        <w:rPr>
          <w:rFonts w:ascii="仿宋_GB2312" w:eastAsia="仿宋_GB2312" w:hint="eastAsia"/>
          <w:sz w:val="28"/>
        </w:rPr>
        <w:t>简莹</w:t>
      </w:r>
      <w:proofErr w:type="gramEnd"/>
      <w:r>
        <w:rPr>
          <w:rFonts w:ascii="仿宋_GB2312" w:eastAsia="仿宋_GB2312" w:hint="eastAsia"/>
          <w:sz w:val="28"/>
        </w:rPr>
        <w:t xml:space="preserve"> 王飞 袁珂 刘燕琪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/>
          <w:sz w:val="28"/>
        </w:rPr>
        <w:t>.</w:t>
      </w:r>
      <w:r>
        <w:rPr>
          <w:rFonts w:ascii="仿宋_GB2312" w:eastAsia="仿宋_GB2312" w:hint="eastAsia"/>
          <w:sz w:val="28"/>
        </w:rPr>
        <w:t>人居环境学院（10人）：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</w:rPr>
      </w:pPr>
      <w:proofErr w:type="gramStart"/>
      <w:r>
        <w:rPr>
          <w:rFonts w:ascii="仿宋_GB2312" w:eastAsia="仿宋_GB2312" w:hint="eastAsia"/>
          <w:sz w:val="28"/>
        </w:rPr>
        <w:t>万梦丹</w:t>
      </w:r>
      <w:proofErr w:type="gramEnd"/>
      <w:r>
        <w:rPr>
          <w:rFonts w:ascii="仿宋_GB2312" w:eastAsia="仿宋_GB2312" w:hint="eastAsia"/>
          <w:sz w:val="28"/>
        </w:rPr>
        <w:t xml:space="preserve"> </w:t>
      </w:r>
      <w:proofErr w:type="gramStart"/>
      <w:r>
        <w:rPr>
          <w:rFonts w:ascii="仿宋_GB2312" w:eastAsia="仿宋_GB2312" w:hint="eastAsia"/>
          <w:sz w:val="28"/>
        </w:rPr>
        <w:t>薛</w:t>
      </w:r>
      <w:proofErr w:type="gramEnd"/>
      <w:r>
        <w:rPr>
          <w:rFonts w:ascii="仿宋_GB2312" w:eastAsia="仿宋_GB2312" w:hint="eastAsia"/>
          <w:sz w:val="28"/>
        </w:rPr>
        <w:t xml:space="preserve">光绪 </w:t>
      </w:r>
      <w:proofErr w:type="gramStart"/>
      <w:r>
        <w:rPr>
          <w:rFonts w:ascii="仿宋_GB2312" w:eastAsia="仿宋_GB2312" w:hint="eastAsia"/>
          <w:sz w:val="28"/>
        </w:rPr>
        <w:t>杨厚林</w:t>
      </w:r>
      <w:proofErr w:type="gramEnd"/>
      <w:r>
        <w:rPr>
          <w:rFonts w:ascii="仿宋_GB2312" w:eastAsia="仿宋_GB2312" w:hint="eastAsia"/>
          <w:sz w:val="28"/>
        </w:rPr>
        <w:t xml:space="preserve"> 邹志云 陈丽婷 陈敏 钱伟丰 周丽红 </w:t>
      </w:r>
      <w:proofErr w:type="gramStart"/>
      <w:r>
        <w:rPr>
          <w:rFonts w:ascii="仿宋_GB2312" w:eastAsia="仿宋_GB2312" w:hint="eastAsia"/>
          <w:sz w:val="28"/>
        </w:rPr>
        <w:t>朱键华</w:t>
      </w:r>
      <w:proofErr w:type="gramEnd"/>
      <w:r>
        <w:rPr>
          <w:rFonts w:ascii="仿宋_GB2312" w:eastAsia="仿宋_GB2312" w:hint="eastAsia"/>
          <w:sz w:val="28"/>
        </w:rPr>
        <w:t xml:space="preserve"> 曾青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4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财富管理学院</w:t>
      </w:r>
      <w:r>
        <w:rPr>
          <w:rFonts w:ascii="仿宋_GB2312" w:eastAsia="仿宋_GB2312" w:hint="eastAsia"/>
          <w:sz w:val="28"/>
        </w:rPr>
        <w:t>（1人）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：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谢婧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5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商务贸易学院（8人）：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殷小姣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郑禹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幸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旎</w:t>
      </w:r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>邓卫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王涛 杨思琪 程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承燕 余苏珍</w:t>
      </w:r>
      <w:proofErr w:type="gramEnd"/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6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马克思主义学院</w:t>
      </w:r>
      <w:r>
        <w:rPr>
          <w:rFonts w:ascii="仿宋_GB2312" w:eastAsia="仿宋_GB2312" w:hint="eastAsia"/>
          <w:sz w:val="28"/>
        </w:rPr>
        <w:t>（1人）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：李文琪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7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体育学院</w:t>
      </w:r>
      <w:r>
        <w:rPr>
          <w:rFonts w:ascii="仿宋_GB2312" w:eastAsia="仿宋_GB2312" w:hint="eastAsia"/>
          <w:sz w:val="28"/>
        </w:rPr>
        <w:t>（2人）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徐泉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温园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8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传媒设计学院（6人）：</w:t>
      </w:r>
      <w:proofErr w:type="gramStart"/>
      <w:r>
        <w:rPr>
          <w:rFonts w:ascii="仿宋_GB2312" w:eastAsia="仿宋_GB2312" w:hint="eastAsia"/>
          <w:sz w:val="28"/>
        </w:rPr>
        <w:t>沈立群</w:t>
      </w:r>
      <w:proofErr w:type="gramEnd"/>
      <w:r>
        <w:rPr>
          <w:rFonts w:ascii="仿宋_GB2312" w:eastAsia="仿宋_GB2312" w:hint="eastAsia"/>
          <w:sz w:val="28"/>
        </w:rPr>
        <w:t xml:space="preserve"> 刘永茹 王杨 王列 胡鑫 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</w:rPr>
        <w:t>何曼婷</w:t>
      </w:r>
    </w:p>
    <w:p w:rsidR="0066382B" w:rsidRDefault="0066382B" w:rsidP="0066382B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宋体" w:cs="仿宋_GB2312"/>
          <w:color w:val="000000"/>
          <w:spacing w:val="-12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9</w:t>
      </w:r>
      <w:r>
        <w:rPr>
          <w:rFonts w:ascii="仿宋_GB2312" w:eastAsia="仿宋_GB2312" w:hAnsi="微软雅黑"/>
          <w:color w:val="000000"/>
          <w:sz w:val="28"/>
          <w:szCs w:val="28"/>
        </w:rPr>
        <w:t>.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文学院</w:t>
      </w:r>
      <w:r>
        <w:rPr>
          <w:rFonts w:ascii="仿宋_GB2312" w:eastAsia="仿宋_GB2312" w:hint="eastAsia"/>
          <w:sz w:val="28"/>
        </w:rPr>
        <w:t>（1人）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sz w:val="28"/>
        </w:rPr>
        <w:t>易小会</w:t>
      </w:r>
    </w:p>
    <w:p w:rsidR="003C3974" w:rsidRPr="0066382B" w:rsidRDefault="003C3974" w:rsidP="00C03505"/>
    <w:sectPr w:rsidR="003C3974" w:rsidRPr="00663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52" w:rsidRDefault="00876E52" w:rsidP="00C03505">
      <w:r>
        <w:separator/>
      </w:r>
    </w:p>
  </w:endnote>
  <w:endnote w:type="continuationSeparator" w:id="0">
    <w:p w:rsidR="00876E52" w:rsidRDefault="00876E52" w:rsidP="00C0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52" w:rsidRDefault="00876E52" w:rsidP="00C03505">
      <w:r>
        <w:separator/>
      </w:r>
    </w:p>
  </w:footnote>
  <w:footnote w:type="continuationSeparator" w:id="0">
    <w:p w:rsidR="00876E52" w:rsidRDefault="00876E52" w:rsidP="00C0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2F"/>
    <w:rsid w:val="00245960"/>
    <w:rsid w:val="003C3974"/>
    <w:rsid w:val="0066382B"/>
    <w:rsid w:val="00876E52"/>
    <w:rsid w:val="008A7E0E"/>
    <w:rsid w:val="008C45CC"/>
    <w:rsid w:val="008C722F"/>
    <w:rsid w:val="00B67FC6"/>
    <w:rsid w:val="00C03505"/>
    <w:rsid w:val="00F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05"/>
    <w:rPr>
      <w:sz w:val="18"/>
      <w:szCs w:val="18"/>
    </w:rPr>
  </w:style>
  <w:style w:type="paragraph" w:styleId="a5">
    <w:name w:val="Normal (Web)"/>
    <w:basedOn w:val="a"/>
    <w:uiPriority w:val="99"/>
    <w:rsid w:val="00C0350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67F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7FC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505"/>
    <w:rPr>
      <w:sz w:val="18"/>
      <w:szCs w:val="18"/>
    </w:rPr>
  </w:style>
  <w:style w:type="paragraph" w:styleId="a5">
    <w:name w:val="Normal (Web)"/>
    <w:basedOn w:val="a"/>
    <w:uiPriority w:val="99"/>
    <w:rsid w:val="00C0350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B67F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7F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2019-07-06T07:25:00Z</cp:lastPrinted>
  <dcterms:created xsi:type="dcterms:W3CDTF">2019-07-06T06:58:00Z</dcterms:created>
  <dcterms:modified xsi:type="dcterms:W3CDTF">2019-10-17T03:22:00Z</dcterms:modified>
</cp:coreProperties>
</file>